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b/>
          <w:b/>
          <w:sz w:val="24"/>
        </w:rPr>
      </w:pPr>
      <w:r>
        <w:rPr>
          <w:rFonts w:ascii="Times New Roman" w:hAnsi="Times New Roman"/>
          <w:b/>
          <w:sz w:val="24"/>
        </w:rPr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4"/>
        </w:rPr>
        <w:t>Společenství vlastníků jednotek Na Dlouhém lánu 21/5, Praha 6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4"/>
        </w:rPr>
        <w:t>se sídlem se sídlem Na Dlouhém lánu 21/5, Praha 6, IČ 75142601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Dobrý den,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</w:t>
      </w:r>
      <w:r>
        <w:rPr/>
        <w:t>pro SVJ poptávám opravu rovné střechy v ulici Na Dlouhém lánu 21/5, Praha 6. Jedná se o opravu vtoku dešťové vody viz obrázek. Je potřeba otevřít krytinu, vysušit izolaci, vložit nový přechodový PVC vtok a zaizolovat vpusť SBS asfaltovou lepenkou.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4307840"/>
            <wp:effectExtent l="0" t="0" r="0" b="0"/>
            <wp:docPr id="1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Dále se jedná o opravu izolace a utěsnění sedmi komínků odvětrání, které jsou ve spoji popraskané a zatéká jimi.</w:t>
      </w:r>
    </w:p>
    <w:p>
      <w:pPr>
        <w:pStyle w:val="Normal"/>
        <w:rPr/>
      </w:pPr>
      <w:r>
        <w:rPr/>
        <w:drawing>
          <wp:inline distT="0" distB="0" distL="0" distR="0">
            <wp:extent cx="5760720" cy="4307840"/>
            <wp:effectExtent l="0" t="0" r="0" b="0"/>
            <wp:docPr id="2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Přístup na střechu přes dům výlezem na střechu hliníkovým žebříkem, po domluvě předám klíče od domu a práci je možné provést kdykoliv. V prostorách domu je volně přístupné WC a voda v prádelně.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Prosím o vyjádření, zda máte o realizaci zájem, domluvu termínu návštěvy a zaslání cenové nabídky.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Předem mnohokrát děkuji</w:t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Luboš Klesa</w:t>
      </w:r>
    </w:p>
    <w:p>
      <w:pPr>
        <w:pStyle w:val="Normal"/>
        <w:rPr/>
      </w:pPr>
      <w:r>
        <w:rPr/>
        <w:t>Předseda SVJ Na Dlouhém lánu 21/5, P6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89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8b0fb7"/>
    <w:pPr>
      <w:widowControl/>
      <w:bidi w:val="0"/>
      <w:spacing w:lineRule="auto" w:line="240" w:before="0" w:after="0"/>
      <w:jc w:val="both"/>
    </w:pPr>
    <w:rPr>
      <w:rFonts w:ascii="Arial" w:hAnsi="Arial" w:eastAsia="Times New Roman" w:cs="Times New Roman"/>
      <w:color w:val="auto"/>
      <w:sz w:val="22"/>
      <w:szCs w:val="24"/>
      <w:lang w:eastAsia="cs-CZ" w:val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8b0fb7"/>
    <w:rPr>
      <w:rFonts w:ascii="Segoe UI" w:hAnsi="Segoe UI" w:eastAsia="Times New Roman" w:cs="Segoe UI"/>
      <w:sz w:val="18"/>
      <w:szCs w:val="18"/>
      <w:lang w:eastAsia="cs-CZ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8b0fb7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LibreOffice/5.3.1.2$Windows_x86 LibreOffice_project/e80a0e0fd1875e1696614d24c32df0f95f03deb2</Application>
  <Pages>2</Pages>
  <Words>142</Words>
  <Characters>722</Characters>
  <CharactersWithSpaces>857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2019-08-09T06:02:00Z</dcterms:created>
  <dc:creator>Lubos Klesa</dc:creator>
  <dc:description/>
  <dc:language>cs-CZ</dc:language>
  <cp:lastModifiedBy/>
  <dcterms:modified xsi:type="dcterms:W3CDTF">2019-08-09T09:07:31Z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