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F" w:rsidRDefault="0030063F" w:rsidP="0030063F">
      <w:pPr>
        <w:pStyle w:val="Zkladntex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Časový program úklidových, čistících a mycích prací</w:t>
      </w:r>
    </w:p>
    <w:p w:rsidR="0030063F" w:rsidRDefault="0030063F" w:rsidP="0030063F">
      <w:pPr>
        <w:pStyle w:val="Zkladntext"/>
        <w:jc w:val="center"/>
        <w:rPr>
          <w:b/>
          <w:u w:val="single"/>
        </w:rPr>
      </w:pPr>
    </w:p>
    <w:p w:rsidR="0030063F" w:rsidRDefault="0030063F" w:rsidP="0030063F">
      <w:pPr>
        <w:pStyle w:val="Zkladntext"/>
        <w:jc w:val="left"/>
      </w:pPr>
      <w:proofErr w:type="spellStart"/>
      <w:r>
        <w:t>Pol.č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Druh práce</w:t>
      </w:r>
      <w:r>
        <w:tab/>
      </w:r>
      <w:r>
        <w:tab/>
      </w:r>
      <w:r>
        <w:tab/>
      </w:r>
      <w:r>
        <w:tab/>
      </w:r>
      <w:r>
        <w:tab/>
        <w:t>četnost</w:t>
      </w:r>
    </w:p>
    <w:p w:rsidR="0030063F" w:rsidRDefault="0030063F" w:rsidP="0030063F">
      <w:pPr>
        <w:pStyle w:val="Zkladntext"/>
        <w:jc w:val="left"/>
      </w:pPr>
      <w:r>
        <w:tab/>
      </w:r>
    </w:p>
    <w:p w:rsidR="0030063F" w:rsidRDefault="0030063F" w:rsidP="0030063F">
      <w:pPr>
        <w:pStyle w:val="Zkladntext"/>
        <w:jc w:val="left"/>
      </w:pPr>
      <w:r>
        <w:t xml:space="preserve">  1.</w:t>
      </w:r>
      <w:r>
        <w:tab/>
        <w:t xml:space="preserve">Zametení schodišť, balkonů (odnos reklamních prospektů)                </w:t>
      </w:r>
      <w:r>
        <w:tab/>
      </w:r>
      <w:r>
        <w:tab/>
        <w:t>1 x týdně</w:t>
      </w:r>
    </w:p>
    <w:p w:rsidR="0030063F" w:rsidRDefault="0030063F" w:rsidP="0030063F">
      <w:pPr>
        <w:pStyle w:val="Zkladntext"/>
        <w:jc w:val="left"/>
      </w:pPr>
      <w:r>
        <w:t xml:space="preserve">  2.</w:t>
      </w:r>
      <w:r>
        <w:tab/>
        <w:t>Vytření schodišť, balkonů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x týdně</w:t>
      </w:r>
    </w:p>
    <w:p w:rsidR="0030063F" w:rsidRDefault="0030063F" w:rsidP="0030063F">
      <w:pPr>
        <w:pStyle w:val="Zkladntext"/>
        <w:jc w:val="left"/>
      </w:pPr>
      <w:r>
        <w:t xml:space="preserve">  3.</w:t>
      </w:r>
      <w:r>
        <w:tab/>
        <w:t>Otření desinfekčním roztokem madlo zábradlí a kliky dveří (mimo bytových</w:t>
      </w:r>
      <w:r>
        <w:tab/>
        <w:t>1 x týdně</w:t>
      </w:r>
    </w:p>
    <w:p w:rsidR="0030063F" w:rsidRDefault="0030063F" w:rsidP="0030063F">
      <w:pPr>
        <w:pStyle w:val="Zkladntext"/>
        <w:ind w:firstLine="708"/>
        <w:jc w:val="left"/>
      </w:pPr>
      <w:r>
        <w:t>dveří)</w:t>
      </w:r>
    </w:p>
    <w:p w:rsidR="0030063F" w:rsidRDefault="0030063F" w:rsidP="0030063F">
      <w:pPr>
        <w:pStyle w:val="Zkladntext"/>
        <w:jc w:val="left"/>
      </w:pPr>
      <w:r>
        <w:t xml:space="preserve">  4.</w:t>
      </w:r>
      <w:r>
        <w:tab/>
        <w:t>Odstranění prachu z dopisních schránek, hasicích přístrojů</w:t>
      </w:r>
    </w:p>
    <w:p w:rsidR="0030063F" w:rsidRDefault="0030063F" w:rsidP="0030063F">
      <w:pPr>
        <w:pStyle w:val="Zkladntext"/>
        <w:jc w:val="left"/>
      </w:pPr>
      <w:r>
        <w:t xml:space="preserve">             a ostatních volně přístupných technických zařízení domu                                     1 x 14 dnů</w:t>
      </w:r>
    </w:p>
    <w:p w:rsidR="0030063F" w:rsidRDefault="0030063F" w:rsidP="0030063F">
      <w:pPr>
        <w:pStyle w:val="Zkladntext"/>
        <w:jc w:val="left"/>
      </w:pPr>
      <w:r>
        <w:t xml:space="preserve">  5.</w:t>
      </w:r>
      <w:r>
        <w:tab/>
        <w:t xml:space="preserve">Mytí vstupních dveří domu včetně přeleštění skleněné výplně a </w:t>
      </w:r>
    </w:p>
    <w:p w:rsidR="0030063F" w:rsidRDefault="0030063F" w:rsidP="0030063F">
      <w:pPr>
        <w:pStyle w:val="Zkladntext"/>
        <w:jc w:val="left"/>
      </w:pPr>
      <w:r>
        <w:t xml:space="preserve">             odstranění reklamních polepů                              </w:t>
      </w:r>
      <w:r>
        <w:tab/>
      </w:r>
      <w:r>
        <w:tab/>
      </w:r>
      <w:r>
        <w:tab/>
      </w:r>
      <w:r>
        <w:tab/>
        <w:t>1 x měsíčně</w:t>
      </w:r>
    </w:p>
    <w:p w:rsidR="0030063F" w:rsidRDefault="0030063F" w:rsidP="0030063F">
      <w:pPr>
        <w:pStyle w:val="Zkladntext"/>
        <w:jc w:val="left"/>
      </w:pPr>
      <w:r>
        <w:t xml:space="preserve">  6.</w:t>
      </w:r>
      <w:r>
        <w:tab/>
        <w:t>Odstranění pavučin (chodby, schodiště)</w:t>
      </w:r>
      <w:r>
        <w:tab/>
      </w:r>
      <w:r>
        <w:tab/>
      </w:r>
      <w:r>
        <w:tab/>
      </w:r>
      <w:r>
        <w:tab/>
      </w:r>
      <w:r>
        <w:tab/>
      </w:r>
      <w:r>
        <w:tab/>
        <w:t>1 x měsíčně</w:t>
      </w:r>
    </w:p>
    <w:p w:rsidR="0030063F" w:rsidRDefault="0030063F" w:rsidP="0030063F">
      <w:pPr>
        <w:pStyle w:val="Zkladntext"/>
        <w:jc w:val="left"/>
      </w:pPr>
      <w:r>
        <w:t xml:space="preserve">  7.</w:t>
      </w:r>
      <w:r>
        <w:tab/>
        <w:t>Kompletní mytí zábradlí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>1 x 6 měsíců</w:t>
      </w:r>
    </w:p>
    <w:p w:rsidR="0030063F" w:rsidRDefault="0030063F" w:rsidP="0030063F">
      <w:pPr>
        <w:pStyle w:val="Zkladntext"/>
        <w:jc w:val="left"/>
      </w:pPr>
      <w:r>
        <w:t xml:space="preserve">  8.</w:t>
      </w:r>
      <w:r>
        <w:tab/>
        <w:t>Mytí a přeleštění keramických obkladů n</w:t>
      </w:r>
      <w:r w:rsidR="003C7905">
        <w:t>a schodišti</w:t>
      </w:r>
      <w:r w:rsidR="003C7905">
        <w:tab/>
      </w:r>
      <w:r w:rsidR="003C7905">
        <w:tab/>
      </w:r>
      <w:r w:rsidR="003C7905">
        <w:tab/>
        <w:t xml:space="preserve">             1 x 6</w:t>
      </w:r>
      <w:r>
        <w:t xml:space="preserve"> měsíce</w:t>
      </w:r>
    </w:p>
    <w:p w:rsidR="0030063F" w:rsidRDefault="0030063F" w:rsidP="0030063F">
      <w:pPr>
        <w:pStyle w:val="Zkladntext"/>
        <w:jc w:val="left"/>
      </w:pPr>
      <w:r>
        <w:t xml:space="preserve">  9.</w:t>
      </w:r>
      <w:r>
        <w:tab/>
        <w:t xml:space="preserve">Mytí voděodolného nátěru stěnách chodby                        </w:t>
      </w:r>
      <w:r>
        <w:tab/>
      </w:r>
      <w:r>
        <w:tab/>
      </w:r>
      <w:r>
        <w:tab/>
        <w:t>1 x 6 měsíců</w:t>
      </w:r>
    </w:p>
    <w:p w:rsidR="0030063F" w:rsidRDefault="0030063F" w:rsidP="0030063F">
      <w:pPr>
        <w:pStyle w:val="Zkladntext"/>
        <w:jc w:val="left"/>
      </w:pPr>
      <w:r>
        <w:t>10.        Mytí balkonových příček z obou stran včetně přeleštění skel                                1 x 6 měsíců</w:t>
      </w:r>
    </w:p>
    <w:p w:rsidR="0030063F" w:rsidRDefault="0030063F" w:rsidP="0030063F">
      <w:pPr>
        <w:pStyle w:val="Zkladntext"/>
        <w:jc w:val="left"/>
      </w:pPr>
      <w:r>
        <w:t>11.</w:t>
      </w:r>
      <w:r>
        <w:tab/>
        <w:t>Mytí krytů osvětlovacích těles ve společných prostorech</w:t>
      </w:r>
      <w:r>
        <w:tab/>
      </w:r>
      <w:r>
        <w:tab/>
      </w:r>
      <w:r>
        <w:tab/>
      </w:r>
      <w:r>
        <w:tab/>
        <w:t>1 x ročně</w:t>
      </w:r>
    </w:p>
    <w:p w:rsidR="0030063F" w:rsidRDefault="0030063F" w:rsidP="0030063F">
      <w:pPr>
        <w:pStyle w:val="Zkladntext"/>
        <w:jc w:val="left"/>
      </w:pPr>
      <w:r>
        <w:t xml:space="preserve">12. </w:t>
      </w:r>
      <w:r>
        <w:tab/>
        <w:t xml:space="preserve">Mytí plynovodního potrubí                                                                           </w:t>
      </w:r>
      <w:r>
        <w:tab/>
        <w:t>1 x ročně</w:t>
      </w:r>
    </w:p>
    <w:p w:rsidR="0030063F" w:rsidRDefault="0030063F" w:rsidP="0030063F">
      <w:pPr>
        <w:pStyle w:val="Zkladntext"/>
        <w:jc w:val="left"/>
      </w:pPr>
      <w:r>
        <w:t xml:space="preserve">13.        Odstranění graffiti ze vstupních dveří domu                                                          po zjištění                                                           </w:t>
      </w:r>
    </w:p>
    <w:p w:rsidR="00000000" w:rsidRDefault="003C790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0063F"/>
    <w:rsid w:val="0030063F"/>
    <w:rsid w:val="003C7905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063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0063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2018-12-06T20:01:00Z</dcterms:created>
  <dcterms:modified xsi:type="dcterms:W3CDTF">2018-12-06T20:03:00Z</dcterms:modified>
</cp:coreProperties>
</file>