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  <w:u w:val="single"/>
        </w:rPr>
        <w:t>Veřejná zakázka malého rozsahu dle ust. § 12 odst. 3 zákona č. 137/2006 Sb. O veřejných zakázkách, v platném znění – výzva k předložení nabídky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Sděluji Vám tímto úmysl zadavatele realizovat veřejnou zakázku malého rozsahu s označením :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numPr>
          <w:ilvl w:val="0"/>
          <w:numId w:val="1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Závlaha hřiště – příloha 1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 ohledem na hodnotu veřejné zakázky se jedná v souladu s ustanovením § 12 odst. 3 zákona č. 137/2006 Sb., o veřejných zakázkách, v platném znění (dále jen „zákon“), o veřejnou zakázku malého rozsahu, kterou dle ustanovení § 18 odst. 5 zákona zadavatel není povinen zadávat podle zákona , má však povinnost dodržet zásady uvedené v § 6 zákona, tj. zásadu transparentnosti, rovného zacházení a zákazu diskriminace.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V souladu se zásadami postupu zadavatele dle ustanovení § 6 zákona Vám zasílám výzvu k podání nabídky na výše uvedenou veřejnou zakázku malého rozsahu. Současně Vás 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vyzývám k podání nabídky a prokázání splnění kvalifikace.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Řešením uvedené problematiky jsem pověřil členy výboru oddílu.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Za TJ MCV BRNO,  Milan Skrčený, předseda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Dokumentace k veřejné zakázce : </w:t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rFonts w:cs="Arial" w:ascii="Arial" w:hAnsi="Arial"/>
          <w:sz w:val="20"/>
          <w:szCs w:val="20"/>
        </w:rPr>
        <w:t>Příloha 1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– závlaha hřiště</w:t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</w:tabs>
    </w:pPr>
    <w:r>
      <w:rPr/>
      <w:object>
        <v:shape id="ole_rId1" style="width:81pt;height:87.75pt" o:ole="">
          <v:imagedata r:id="rId2" o:title=""/>
        </v:shape>
        <o:OLEObject Type="Embed" ProgID="AcroExch.Document.11" ShapeID="ole_rId1" DrawAspect="Content" ObjectID="_249892796" r:id="rId1"/>
      </w:object>
    </w:r>
    <w:r>
      <w:rPr/>
      <w:tab/>
      <w:t xml:space="preserve">                                                                                                           </w:t>
    </w:r>
    <w:r/>
  </w:p>
  <w:p>
    <w:pPr>
      <w:pStyle w:val="Zhlav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74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basedOn w:val="DefaultParagraphFont"/>
    <w:link w:val="Zhlav"/>
    <w:uiPriority w:val="99"/>
    <w:semiHidden/>
    <w:rsid w:val="00244562"/>
    <w:rPr/>
  </w:style>
  <w:style w:type="character" w:styleId="ZpatChar" w:customStyle="1">
    <w:name w:val="Zápatí Char"/>
    <w:basedOn w:val="DefaultParagraphFont"/>
    <w:link w:val="Zpat"/>
    <w:uiPriority w:val="99"/>
    <w:semiHidden/>
    <w:rsid w:val="00244562"/>
    <w:rPr/>
  </w:style>
  <w:style w:type="character" w:styleId="TextbublinyChar" w:customStyle="1">
    <w:name w:val="Text bubliny Char"/>
    <w:link w:val="Textbubliny"/>
    <w:uiPriority w:val="99"/>
    <w:semiHidden/>
    <w:rsid w:val="00244562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semiHidden/>
    <w:unhideWhenUsed/>
    <w:rsid w:val="00244562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Zhlav">
    <w:name w:val="Záhlaví"/>
    <w:basedOn w:val="Normal"/>
    <w:link w:val="ZhlavChar"/>
    <w:uiPriority w:val="99"/>
    <w:semiHidden/>
    <w:unhideWhenUsed/>
    <w:rsid w:val="002445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2445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2445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128B-8243-413E-850C-3B6639E9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LibreOffice/4.3.6.2$MacOSX_x86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2015-07-03T10:13:00Z</dcterms:created>
  <dc:creator>Ladislav Barák</dc:creator>
  <dc:language>cs-CZ</dc:language>
  <dcterms:modified xsi:type="dcterms:W3CDTF">2015-07-10T12:20:50Z</dcterms:modified>
  <cp:revision>3</cp:revision>
</cp:coreProperties>
</file>